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EF02AB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5FB5819D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6C7FD7">
        <w:rPr>
          <w:sz w:val="28"/>
          <w:szCs w:val="28"/>
        </w:rPr>
        <w:t xml:space="preserve"> № 1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0" w14:textId="0306EE05" w:rsidR="00C86C57" w:rsidRPr="009C63DB" w:rsidRDefault="00A574FB" w:rsidP="00C86C57">
      <w:pPr>
        <w:jc w:val="center"/>
        <w:rPr>
          <w:sz w:val="28"/>
          <w:szCs w:val="28"/>
        </w:rPr>
      </w:pPr>
      <w:bookmarkStart w:id="1" w:name="type_doc"/>
      <w:r w:rsidRPr="00DC2988">
        <w:rPr>
          <w:sz w:val="28"/>
          <w:szCs w:val="28"/>
        </w:rPr>
        <w:t xml:space="preserve"> </w:t>
      </w:r>
      <w:bookmarkEnd w:id="1"/>
      <w:r w:rsidR="004068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 w:rsidR="004068BF">
        <w:rPr>
          <w:sz w:val="28"/>
          <w:szCs w:val="28"/>
        </w:rPr>
        <w:instrText xml:space="preserve"> FORMTEXT </w:instrText>
      </w:r>
      <w:r w:rsidR="004068BF">
        <w:rPr>
          <w:sz w:val="28"/>
          <w:szCs w:val="28"/>
        </w:rPr>
      </w:r>
      <w:r w:rsidR="004068BF">
        <w:rPr>
          <w:sz w:val="28"/>
          <w:szCs w:val="28"/>
        </w:rPr>
        <w:fldChar w:fldCharType="separate"/>
      </w:r>
      <w:r w:rsidR="004068BF">
        <w:rPr>
          <w:noProof/>
          <w:sz w:val="28"/>
          <w:szCs w:val="28"/>
        </w:rPr>
        <w:t>к постановлению Правительства</w:t>
      </w:r>
      <w:r w:rsidR="004068BF"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EF02AB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5A909A98" w:rsidR="00C86C57" w:rsidRPr="002D70B6" w:rsidRDefault="00A574FB" w:rsidP="00EF02AB">
            <w:pPr>
              <w:jc w:val="center"/>
              <w:rPr>
                <w:sz w:val="28"/>
                <w:szCs w:val="28"/>
                <w:u w:val="single"/>
              </w:rPr>
            </w:pPr>
            <w:bookmarkStart w:id="2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E72597DA7717425CADE5B1B8E758BE2B"/>
                </w:placeholder>
              </w:sdtPr>
              <w:sdtEndPr/>
              <w:sdtContent>
                <w:r w:rsidR="00987436">
                  <w:rPr>
                    <w:sz w:val="28"/>
                    <w:szCs w:val="28"/>
                  </w:rPr>
                  <w:t>25 июля 2022 г.</w:t>
                </w:r>
              </w:sdtContent>
            </w:sdt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2DD51BD2" w:rsidR="00C86C57" w:rsidRPr="00987436" w:rsidRDefault="00A574FB" w:rsidP="00EF02AB">
            <w:pPr>
              <w:rPr>
                <w:sz w:val="28"/>
                <w:szCs w:val="28"/>
                <w:u w:val="single"/>
              </w:rPr>
            </w:pPr>
            <w:bookmarkStart w:id="3" w:name="ТекстовоеПоле4"/>
            <w:r>
              <w:rPr>
                <w:sz w:val="28"/>
                <w:szCs w:val="28"/>
                <w:lang w:val="en-US"/>
              </w:rPr>
              <w:t xml:space="preserve"> </w:t>
            </w:r>
            <w:bookmarkEnd w:id="3"/>
            <w:r w:rsidR="00987436">
              <w:rPr>
                <w:sz w:val="28"/>
                <w:szCs w:val="28"/>
              </w:rPr>
              <w:t>326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52B806F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B806FD" w14:textId="4E548F8A" w:rsidR="00765FB3" w:rsidRPr="009C63DB" w:rsidRDefault="006C7FD7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4" w:name="ТекстовоеПоле1"/>
      <w:bookmarkEnd w:id="4"/>
      <w:r>
        <w:rPr>
          <w:b/>
          <w:bCs/>
          <w:caps/>
          <w:sz w:val="28"/>
          <w:szCs w:val="28"/>
        </w:rPr>
        <w:t>ИЗМЕНЕНИЯ,</w:t>
      </w:r>
    </w:p>
    <w:p w14:paraId="52B806FE" w14:textId="2A74D13A" w:rsidR="006620C8" w:rsidRDefault="006C7FD7" w:rsidP="006C7FD7">
      <w:pPr>
        <w:suppressAutoHyphens/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</w:rPr>
        <w:t>вносимые в</w:t>
      </w:r>
      <w:r w:rsidR="00201160">
        <w:rPr>
          <w:b/>
          <w:bCs/>
          <w:sz w:val="28"/>
          <w:szCs w:val="28"/>
        </w:rPr>
        <w:t xml:space="preserve"> некоторые нормативные правовые акты Правительства Сахалинской области</w:t>
      </w:r>
    </w:p>
    <w:p w14:paraId="52B806F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52B8070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4F01CA" w14:textId="171C4DF7" w:rsidR="006C7FD7" w:rsidRPr="006C7FD7" w:rsidRDefault="006C7FD7" w:rsidP="006C7FD7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C7FD7">
        <w:rPr>
          <w:sz w:val="28"/>
          <w:szCs w:val="28"/>
        </w:rPr>
        <w:t xml:space="preserve">1. Внести в постановление Правительства Сахалинской области от 30.12.2014 № 659 «Об установлении размера стоимости питания, осуществляемого за счет средств областного бюджета Сахалинской области, из расчета на одного обучающегося в государственной образовательной организации Сахалинской области или в муниципальной образовательной организации» с учетом изменений, внесенных постановлениями Правительства Сахалинской области от 25.06.2015 № 229, от 17.05.2017 </w:t>
      </w:r>
      <w:r w:rsidR="00EF02AB">
        <w:rPr>
          <w:sz w:val="28"/>
          <w:szCs w:val="28"/>
        </w:rPr>
        <w:br/>
      </w:r>
      <w:r w:rsidRPr="006C7FD7">
        <w:rPr>
          <w:sz w:val="28"/>
          <w:szCs w:val="28"/>
        </w:rPr>
        <w:t>№ 213, от 01.09.2017 № 406, от 18.03.2020 № 116</w:t>
      </w:r>
      <w:r w:rsidR="0057435D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</w:t>
      </w:r>
      <w:r w:rsidRPr="006C7FD7">
        <w:rPr>
          <w:sz w:val="28"/>
          <w:szCs w:val="28"/>
        </w:rPr>
        <w:t>:</w:t>
      </w:r>
    </w:p>
    <w:p w14:paraId="03047B67" w14:textId="7491D23C" w:rsidR="006C7FD7" w:rsidRPr="006C7FD7" w:rsidRDefault="006C7FD7" w:rsidP="006C7FD7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C7FD7">
        <w:rPr>
          <w:sz w:val="28"/>
          <w:szCs w:val="28"/>
        </w:rPr>
        <w:t>1.1. Пункт</w:t>
      </w:r>
      <w:r w:rsidR="00EF6EC6">
        <w:rPr>
          <w:sz w:val="28"/>
          <w:szCs w:val="28"/>
        </w:rPr>
        <w:t>ы</w:t>
      </w:r>
      <w:r w:rsidRPr="006C7FD7">
        <w:rPr>
          <w:sz w:val="28"/>
          <w:szCs w:val="28"/>
        </w:rPr>
        <w:t xml:space="preserve"> 1</w:t>
      </w:r>
      <w:r w:rsidR="00EF02AB">
        <w:rPr>
          <w:sz w:val="28"/>
          <w:szCs w:val="28"/>
        </w:rPr>
        <w:t xml:space="preserve"> </w:t>
      </w:r>
      <w:r w:rsidR="00EF6EC6">
        <w:rPr>
          <w:sz w:val="28"/>
          <w:szCs w:val="28"/>
        </w:rPr>
        <w:t>-</w:t>
      </w:r>
      <w:r w:rsidR="00EF02AB">
        <w:rPr>
          <w:sz w:val="28"/>
          <w:szCs w:val="28"/>
        </w:rPr>
        <w:t xml:space="preserve"> </w:t>
      </w:r>
      <w:r w:rsidR="00EF6EC6">
        <w:rPr>
          <w:sz w:val="28"/>
          <w:szCs w:val="28"/>
        </w:rPr>
        <w:t>3</w:t>
      </w:r>
      <w:r w:rsidRPr="006C7FD7">
        <w:rPr>
          <w:sz w:val="28"/>
          <w:szCs w:val="28"/>
        </w:rPr>
        <w:t xml:space="preserve"> изложить в следующей редакции:</w:t>
      </w:r>
    </w:p>
    <w:p w14:paraId="5DFEC9CD" w14:textId="343AEF8B" w:rsidR="006C7FD7" w:rsidRPr="006C7FD7" w:rsidRDefault="006C7FD7" w:rsidP="006C7FD7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C7FD7">
        <w:rPr>
          <w:sz w:val="28"/>
          <w:szCs w:val="28"/>
        </w:rPr>
        <w:t xml:space="preserve">«1. Установить размер стоимости </w:t>
      </w:r>
      <w:r>
        <w:rPr>
          <w:sz w:val="28"/>
          <w:szCs w:val="28"/>
        </w:rPr>
        <w:t>питания,</w:t>
      </w:r>
      <w:r w:rsidRPr="006C7FD7">
        <w:rPr>
          <w:sz w:val="28"/>
          <w:szCs w:val="28"/>
        </w:rPr>
        <w:t xml:space="preserve"> осуществляем</w:t>
      </w:r>
      <w:r>
        <w:rPr>
          <w:sz w:val="28"/>
          <w:szCs w:val="28"/>
        </w:rPr>
        <w:t>ого</w:t>
      </w:r>
      <w:r w:rsidRPr="006C7FD7">
        <w:rPr>
          <w:sz w:val="28"/>
          <w:szCs w:val="28"/>
        </w:rPr>
        <w:t xml:space="preserve"> за счет средств областного бюджета </w:t>
      </w:r>
      <w:r w:rsidR="00EF6EC6">
        <w:rPr>
          <w:sz w:val="28"/>
          <w:szCs w:val="28"/>
        </w:rPr>
        <w:t xml:space="preserve">Сахалинской области, </w:t>
      </w:r>
      <w:r w:rsidRPr="006C7FD7">
        <w:rPr>
          <w:sz w:val="28"/>
          <w:szCs w:val="28"/>
        </w:rPr>
        <w:t>в месяц на одного обучающегося, осваивающего образовательную программу начального общего образования в муниципальной образовательной организации</w:t>
      </w:r>
      <w:r w:rsidR="00EF6EC6">
        <w:rPr>
          <w:sz w:val="28"/>
          <w:szCs w:val="28"/>
        </w:rPr>
        <w:t>,</w:t>
      </w:r>
      <w:r w:rsidRPr="006C7FD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</w:t>
      </w:r>
      <w:r w:rsidR="00EF6EC6">
        <w:rPr>
          <w:sz w:val="28"/>
          <w:szCs w:val="28"/>
        </w:rPr>
        <w:t xml:space="preserve"> к настоящему постановлению.</w:t>
      </w:r>
    </w:p>
    <w:p w14:paraId="12909DD6" w14:textId="7B155A34" w:rsidR="006C7FD7" w:rsidRPr="006C7FD7" w:rsidRDefault="00FC102D" w:rsidP="006C7FD7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7FD7" w:rsidRPr="006C7FD7">
        <w:rPr>
          <w:sz w:val="28"/>
          <w:szCs w:val="28"/>
        </w:rPr>
        <w:t xml:space="preserve">Установить размер стоимости </w:t>
      </w:r>
      <w:r w:rsidR="006C7FD7">
        <w:rPr>
          <w:sz w:val="28"/>
          <w:szCs w:val="28"/>
        </w:rPr>
        <w:t>питания</w:t>
      </w:r>
      <w:r w:rsidR="006C7FD7" w:rsidRPr="006C7FD7">
        <w:rPr>
          <w:sz w:val="28"/>
          <w:szCs w:val="28"/>
        </w:rPr>
        <w:t>, осуществляем</w:t>
      </w:r>
      <w:r w:rsidR="006C7FD7">
        <w:rPr>
          <w:sz w:val="28"/>
          <w:szCs w:val="28"/>
        </w:rPr>
        <w:t>ого</w:t>
      </w:r>
      <w:r w:rsidR="006C7FD7" w:rsidRPr="006C7FD7">
        <w:rPr>
          <w:sz w:val="28"/>
          <w:szCs w:val="28"/>
        </w:rPr>
        <w:t xml:space="preserve"> за счет средств областного бюджета </w:t>
      </w:r>
      <w:r w:rsidR="00EF6EC6">
        <w:rPr>
          <w:sz w:val="28"/>
          <w:szCs w:val="28"/>
        </w:rPr>
        <w:t xml:space="preserve">Сахалинской области, </w:t>
      </w:r>
      <w:r w:rsidR="006C7FD7" w:rsidRPr="006C7FD7">
        <w:rPr>
          <w:sz w:val="28"/>
          <w:szCs w:val="28"/>
        </w:rPr>
        <w:t xml:space="preserve">в месяц на одного обучающегося из малоимущих семей, семей, находящихся в социально опасном положении, семей коренных малочисленных народов Севера Сахалинской области, многодетных семей, обучающегося, имеющего </w:t>
      </w:r>
      <w:r w:rsidR="006C7FD7" w:rsidRPr="006C7FD7">
        <w:rPr>
          <w:sz w:val="28"/>
          <w:szCs w:val="28"/>
        </w:rPr>
        <w:lastRenderedPageBreak/>
        <w:t>единственного родителя, воспитывающего двоих и более несовершеннолетних детей, осваивающего программы основного общего и среднего общего образования в муниципальной образовательной организации</w:t>
      </w:r>
      <w:r w:rsidR="00EF6EC6">
        <w:rPr>
          <w:sz w:val="28"/>
          <w:szCs w:val="28"/>
        </w:rPr>
        <w:t>,</w:t>
      </w:r>
      <w:r w:rsidR="006C7FD7" w:rsidRPr="006C7FD7">
        <w:rPr>
          <w:sz w:val="28"/>
          <w:szCs w:val="28"/>
        </w:rPr>
        <w:t xml:space="preserve"> согласно приложению № 2</w:t>
      </w:r>
      <w:r w:rsidRPr="00FC102D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</w:t>
      </w:r>
      <w:r w:rsidR="006C7FD7" w:rsidRPr="006C7FD7">
        <w:rPr>
          <w:sz w:val="28"/>
          <w:szCs w:val="28"/>
        </w:rPr>
        <w:t>.</w:t>
      </w:r>
    </w:p>
    <w:p w14:paraId="1B21DF79" w14:textId="4909D441" w:rsidR="006C7FD7" w:rsidRDefault="00FC102D" w:rsidP="006C7FD7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7FD7" w:rsidRPr="006C7FD7">
        <w:rPr>
          <w:sz w:val="28"/>
          <w:szCs w:val="28"/>
        </w:rPr>
        <w:t xml:space="preserve">. Установить размер стоимости двухразового питания, осуществляемого за счет средств областного бюджета </w:t>
      </w:r>
      <w:r w:rsidR="00EF6EC6">
        <w:rPr>
          <w:sz w:val="28"/>
          <w:szCs w:val="28"/>
        </w:rPr>
        <w:t xml:space="preserve">Сахалинской области, </w:t>
      </w:r>
      <w:r w:rsidR="006C7FD7" w:rsidRPr="006C7FD7">
        <w:rPr>
          <w:sz w:val="28"/>
          <w:szCs w:val="28"/>
        </w:rPr>
        <w:t>в месяц на одного обучающегося с ограниченными возможностями здоровья, осваивающего образовательную программу начального общего образования в государственной образовательной организации Сахалинской области или в муниципальной образовательной организации (без нахождения на полном государственном обеспечении и проживания в указанных организациях)</w:t>
      </w:r>
      <w:r w:rsidR="00EF6EC6">
        <w:rPr>
          <w:sz w:val="28"/>
          <w:szCs w:val="28"/>
        </w:rPr>
        <w:t>,</w:t>
      </w:r>
      <w:r w:rsidR="006C7FD7" w:rsidRPr="006C7FD7">
        <w:rPr>
          <w:sz w:val="28"/>
          <w:szCs w:val="28"/>
        </w:rPr>
        <w:t xml:space="preserve"> согласно приложению № 3</w:t>
      </w:r>
      <w:r w:rsidRPr="00FC102D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</w:t>
      </w:r>
      <w:r w:rsidR="006C7FD7" w:rsidRPr="006C7FD7">
        <w:rPr>
          <w:sz w:val="28"/>
          <w:szCs w:val="28"/>
        </w:rPr>
        <w:t>.».</w:t>
      </w:r>
    </w:p>
    <w:p w14:paraId="1EF5E38F" w14:textId="2EAC515A" w:rsidR="00EF6EC6" w:rsidRPr="006C7FD7" w:rsidRDefault="00EF6EC6" w:rsidP="00EF6EC6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6C7FD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C7FD7">
        <w:rPr>
          <w:sz w:val="28"/>
          <w:szCs w:val="28"/>
        </w:rPr>
        <w:t>ункт</w:t>
      </w:r>
      <w:r>
        <w:rPr>
          <w:sz w:val="28"/>
          <w:szCs w:val="28"/>
        </w:rPr>
        <w:t>ы 4</w:t>
      </w:r>
      <w:r w:rsidR="00EF02A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F02A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C7FD7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пунктами 5</w:t>
      </w:r>
      <w:r w:rsidR="00EF02AB">
        <w:rPr>
          <w:sz w:val="28"/>
          <w:szCs w:val="28"/>
        </w:rPr>
        <w:t xml:space="preserve"> – </w:t>
      </w:r>
      <w:r>
        <w:rPr>
          <w:sz w:val="28"/>
          <w:szCs w:val="28"/>
        </w:rPr>
        <w:t>7</w:t>
      </w:r>
      <w:r w:rsidR="00EF02AB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>.</w:t>
      </w:r>
    </w:p>
    <w:p w14:paraId="7D86EE3C" w14:textId="73E567C9" w:rsidR="006C7FD7" w:rsidRPr="006C7FD7" w:rsidRDefault="006C7FD7" w:rsidP="006C7FD7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EF6EC6">
        <w:rPr>
          <w:sz w:val="28"/>
          <w:szCs w:val="28"/>
        </w:rPr>
        <w:t>Дополнить п</w:t>
      </w:r>
      <w:r w:rsidRPr="006C7FD7">
        <w:rPr>
          <w:sz w:val="28"/>
          <w:szCs w:val="28"/>
        </w:rPr>
        <w:t>ункт</w:t>
      </w:r>
      <w:r w:rsidR="00EF6EC6">
        <w:rPr>
          <w:sz w:val="28"/>
          <w:szCs w:val="28"/>
        </w:rPr>
        <w:t>ом 4 следующего содержания</w:t>
      </w:r>
      <w:r w:rsidRPr="006C7FD7">
        <w:rPr>
          <w:sz w:val="28"/>
          <w:szCs w:val="28"/>
        </w:rPr>
        <w:t>:</w:t>
      </w:r>
    </w:p>
    <w:p w14:paraId="3C6E665D" w14:textId="6476C00C" w:rsidR="006C7FD7" w:rsidRDefault="00FC102D" w:rsidP="006C7FD7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="006C7FD7" w:rsidRPr="006C7FD7">
        <w:rPr>
          <w:sz w:val="28"/>
          <w:szCs w:val="28"/>
        </w:rPr>
        <w:t xml:space="preserve">. Установить размер стоимости двухразового питания, осуществляемого за счет средств областного бюджета </w:t>
      </w:r>
      <w:r w:rsidR="00EF6EC6">
        <w:rPr>
          <w:sz w:val="28"/>
          <w:szCs w:val="28"/>
        </w:rPr>
        <w:t xml:space="preserve">Сахалинской области, </w:t>
      </w:r>
      <w:r w:rsidR="006C7FD7" w:rsidRPr="006C7FD7">
        <w:rPr>
          <w:sz w:val="28"/>
          <w:szCs w:val="28"/>
        </w:rPr>
        <w:t xml:space="preserve">в месяц на одного обучающегося с ограниченными возможностями здоровья, осваивающего образовательные программы основного общего, среднего общего образования в государственной образовательной организации Сахалинской области или в муниципальной образовательной организации (без нахождения на полном государственном обеспечении и проживания </w:t>
      </w:r>
      <w:r w:rsidRPr="006C7FD7">
        <w:rPr>
          <w:sz w:val="28"/>
          <w:szCs w:val="28"/>
        </w:rPr>
        <w:t>в указанных организациях)</w:t>
      </w:r>
      <w:r w:rsidR="00EF6EC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C7FD7" w:rsidRPr="006C7FD7">
        <w:rPr>
          <w:sz w:val="28"/>
          <w:szCs w:val="28"/>
        </w:rPr>
        <w:t>согласно приложению № 4</w:t>
      </w:r>
      <w:r w:rsidRPr="00FC102D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</w:t>
      </w:r>
      <w:r w:rsidR="006C7FD7" w:rsidRPr="006C7FD7">
        <w:rPr>
          <w:sz w:val="28"/>
          <w:szCs w:val="28"/>
        </w:rPr>
        <w:t>.».</w:t>
      </w:r>
    </w:p>
    <w:p w14:paraId="27621F66" w14:textId="55CF3A9B" w:rsidR="00201160" w:rsidRPr="006C7FD7" w:rsidRDefault="00201160" w:rsidP="00201160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C7FD7">
        <w:rPr>
          <w:sz w:val="28"/>
          <w:szCs w:val="28"/>
        </w:rPr>
        <w:t xml:space="preserve">Внести </w:t>
      </w:r>
      <w:r w:rsidR="00EF02AB">
        <w:rPr>
          <w:sz w:val="28"/>
          <w:szCs w:val="28"/>
        </w:rPr>
        <w:t xml:space="preserve">изменение </w:t>
      </w:r>
      <w:r w:rsidRPr="006C7FD7">
        <w:rPr>
          <w:sz w:val="28"/>
          <w:szCs w:val="28"/>
        </w:rPr>
        <w:t>в постановление Правительства Сахалинской</w:t>
      </w:r>
      <w:r w:rsidR="00EC0234">
        <w:rPr>
          <w:sz w:val="28"/>
          <w:szCs w:val="28"/>
        </w:rPr>
        <w:t xml:space="preserve"> области от 17.05.2017 № 214 «О</w:t>
      </w:r>
      <w:r w:rsidRPr="006C7FD7">
        <w:rPr>
          <w:sz w:val="28"/>
          <w:szCs w:val="28"/>
        </w:rPr>
        <w:t xml:space="preserve"> размерах и порядке предоставления денежной выплаты на обеспечение двухразовым питанием обучающихся с ограниченными возможностями здоровья, осваивающих образовательные программы начального общего,</w:t>
      </w:r>
      <w:r w:rsidRPr="006C7FD7">
        <w:rPr>
          <w:rFonts w:ascii="Arial" w:hAnsi="Arial" w:cs="Arial"/>
          <w:sz w:val="28"/>
          <w:szCs w:val="28"/>
        </w:rPr>
        <w:t xml:space="preserve"> </w:t>
      </w:r>
      <w:r w:rsidRPr="006C7FD7">
        <w:rPr>
          <w:sz w:val="28"/>
          <w:szCs w:val="28"/>
        </w:rPr>
        <w:t xml:space="preserve">основного общего, среднего общего, среднего профессионального образования на дому» с учетом изменений, внесенных </w:t>
      </w:r>
      <w:r w:rsidRPr="006C7FD7">
        <w:rPr>
          <w:sz w:val="28"/>
          <w:szCs w:val="28"/>
        </w:rPr>
        <w:lastRenderedPageBreak/>
        <w:t>постановлением Правительства Сахалинской области от 24.11.2017 № 548</w:t>
      </w:r>
      <w:r>
        <w:rPr>
          <w:sz w:val="28"/>
          <w:szCs w:val="28"/>
        </w:rPr>
        <w:t xml:space="preserve">, </w:t>
      </w:r>
      <w:r w:rsidR="00EF6EC6">
        <w:rPr>
          <w:sz w:val="28"/>
          <w:szCs w:val="28"/>
        </w:rPr>
        <w:t xml:space="preserve">изложив пункты 1, 2 </w:t>
      </w:r>
      <w:r w:rsidR="00EF6EC6" w:rsidRPr="006C7FD7">
        <w:rPr>
          <w:sz w:val="28"/>
          <w:szCs w:val="28"/>
        </w:rPr>
        <w:t>в следующей редакции</w:t>
      </w:r>
      <w:r w:rsidRPr="006C7FD7">
        <w:rPr>
          <w:sz w:val="28"/>
          <w:szCs w:val="28"/>
        </w:rPr>
        <w:t>:</w:t>
      </w:r>
    </w:p>
    <w:p w14:paraId="1A590DCE" w14:textId="70861BB9" w:rsidR="00201160" w:rsidRPr="006C7FD7" w:rsidRDefault="00201160" w:rsidP="00EF02AB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C7FD7">
        <w:rPr>
          <w:sz w:val="28"/>
          <w:szCs w:val="28"/>
        </w:rPr>
        <w:t>«1. Установить размер денежной выплаты на обеспечение двухразовым питанием в месяц на одного обучающегося с ограниченными возможностями здоровья, осваивающего образовательную программу начального общего образования на дому</w:t>
      </w:r>
      <w:r w:rsidR="00EF6EC6">
        <w:rPr>
          <w:sz w:val="28"/>
          <w:szCs w:val="28"/>
        </w:rPr>
        <w:t>,</w:t>
      </w:r>
      <w:r w:rsidRPr="006C7FD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</w:t>
      </w:r>
      <w:r w:rsidR="00FC102D" w:rsidRPr="00FC102D">
        <w:rPr>
          <w:sz w:val="28"/>
          <w:szCs w:val="28"/>
        </w:rPr>
        <w:t xml:space="preserve"> </w:t>
      </w:r>
      <w:r w:rsidR="00FC102D">
        <w:rPr>
          <w:sz w:val="28"/>
          <w:szCs w:val="28"/>
        </w:rPr>
        <w:t>к настоящему постановлению</w:t>
      </w:r>
      <w:r w:rsidRPr="006C7FD7">
        <w:rPr>
          <w:sz w:val="28"/>
          <w:szCs w:val="28"/>
        </w:rPr>
        <w:t>.</w:t>
      </w:r>
    </w:p>
    <w:p w14:paraId="24D7D619" w14:textId="782424FE" w:rsidR="00201160" w:rsidRDefault="00201160" w:rsidP="00201160">
      <w:pPr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C7FD7">
        <w:rPr>
          <w:sz w:val="28"/>
          <w:szCs w:val="28"/>
        </w:rPr>
        <w:t>2. Установить размер денежной выплаты на обеспечение двухразовым питанием в месяц на одного обучающегося с ограниченными возможностями здоровья, осваивающего образовательную программу основного общего, среднего общего, среднего профессионального образования на дому</w:t>
      </w:r>
      <w:r w:rsidR="00EF6EC6">
        <w:rPr>
          <w:sz w:val="28"/>
          <w:szCs w:val="28"/>
        </w:rPr>
        <w:t>,</w:t>
      </w:r>
      <w:r w:rsidRPr="006C7FD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2</w:t>
      </w:r>
      <w:r w:rsidR="00FC102D" w:rsidRPr="00FC102D">
        <w:rPr>
          <w:sz w:val="28"/>
          <w:szCs w:val="28"/>
        </w:rPr>
        <w:t xml:space="preserve"> </w:t>
      </w:r>
      <w:r w:rsidR="00FC102D">
        <w:rPr>
          <w:sz w:val="28"/>
          <w:szCs w:val="28"/>
        </w:rPr>
        <w:t>к настоящему постановлению</w:t>
      </w:r>
      <w:r w:rsidRPr="006C7FD7">
        <w:rPr>
          <w:sz w:val="28"/>
          <w:szCs w:val="28"/>
        </w:rPr>
        <w:t>.».</w:t>
      </w:r>
    </w:p>
    <w:p w14:paraId="52B80701" w14:textId="696E3E0A" w:rsidR="00D15934" w:rsidRPr="008E33EA" w:rsidRDefault="00D15934" w:rsidP="00765FB3">
      <w:pPr>
        <w:jc w:val="both"/>
        <w:rPr>
          <w:sz w:val="28"/>
          <w:szCs w:val="28"/>
        </w:rPr>
      </w:pPr>
    </w:p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FBBB" w14:textId="77A3391E" w:rsidR="0003294E" w:rsidRPr="0003294E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03294E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="0003294E" w:rsidRPr="00C75F4B">
          <w:rPr>
            <w:rFonts w:cs="Arial"/>
            <w:szCs w:val="18"/>
          </w:rPr>
          <w:t xml:space="preserve"> </w:t>
        </w:r>
        <w:r w:rsidR="0003294E" w:rsidRPr="0088654F">
          <w:rPr>
            <w:rFonts w:cs="Arial"/>
            <w:szCs w:val="18"/>
          </w:rPr>
          <w:t>Версия</w:t>
        </w:r>
      </w:sdtContent>
    </w:sdt>
    <w:r w:rsidR="0003294E"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41E8" w14:textId="3A5EDD1A" w:rsidR="00D5695C" w:rsidRPr="00D5695C" w:rsidRDefault="002D70B6">
    <w:pPr>
      <w:pStyle w:val="a9"/>
      <w:rPr>
        <w:lang w:val="en-US"/>
      </w:rPr>
    </w:pPr>
    <w:r>
      <w:rPr>
        <w:rFonts w:cs="Arial"/>
        <w:b/>
        <w:szCs w:val="18"/>
      </w:rPr>
      <w:t>00287(п</w:t>
    </w:r>
    <w:proofErr w:type="gramStart"/>
    <w:r>
      <w:rPr>
        <w:rFonts w:cs="Arial"/>
        <w:b/>
        <w:szCs w:val="18"/>
      </w:rPr>
      <w:t>)</w:t>
    </w:r>
    <w:r w:rsidR="00D5695C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8232887"/>
      <w:docPartObj>
        <w:docPartGallery w:val="Page Numbers (Top of Page)"/>
        <w:docPartUnique/>
      </w:docPartObj>
    </w:sdtPr>
    <w:sdtEndPr/>
    <w:sdtContent>
      <w:p w14:paraId="03D82621" w14:textId="02C66287" w:rsidR="00EF02AB" w:rsidRDefault="00EF02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436">
          <w:rPr>
            <w:noProof/>
          </w:rPr>
          <w:t>3</w:t>
        </w:r>
        <w:r>
          <w:fldChar w:fldCharType="end"/>
        </w:r>
      </w:p>
    </w:sdtContent>
  </w:sdt>
  <w:p w14:paraId="01A6660F" w14:textId="77777777" w:rsidR="00EF02AB" w:rsidRDefault="00EF0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933EB"/>
    <w:rsid w:val="000F61C5"/>
    <w:rsid w:val="001067F4"/>
    <w:rsid w:val="00142859"/>
    <w:rsid w:val="0017704D"/>
    <w:rsid w:val="00201160"/>
    <w:rsid w:val="00206CA4"/>
    <w:rsid w:val="00253EB9"/>
    <w:rsid w:val="002C4198"/>
    <w:rsid w:val="002D70B6"/>
    <w:rsid w:val="003161D0"/>
    <w:rsid w:val="003911E3"/>
    <w:rsid w:val="003C3E4D"/>
    <w:rsid w:val="004068BF"/>
    <w:rsid w:val="00435DAE"/>
    <w:rsid w:val="00453A25"/>
    <w:rsid w:val="004E5AE2"/>
    <w:rsid w:val="004F03C1"/>
    <w:rsid w:val="00502266"/>
    <w:rsid w:val="005121C7"/>
    <w:rsid w:val="005300B2"/>
    <w:rsid w:val="0057435D"/>
    <w:rsid w:val="005A43B9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7FD7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87436"/>
    <w:rsid w:val="009B4133"/>
    <w:rsid w:val="009C63DB"/>
    <w:rsid w:val="00A02474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10871"/>
    <w:rsid w:val="00E43D42"/>
    <w:rsid w:val="00E44CAC"/>
    <w:rsid w:val="00E56736"/>
    <w:rsid w:val="00EA335E"/>
    <w:rsid w:val="00EC0234"/>
    <w:rsid w:val="00EF02AB"/>
    <w:rsid w:val="00EF6EC6"/>
    <w:rsid w:val="00F21860"/>
    <w:rsid w:val="00F23320"/>
    <w:rsid w:val="00F2648D"/>
    <w:rsid w:val="00F636F0"/>
    <w:rsid w:val="00FC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2597DA7717425CADE5B1B8E758BE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672E20-250A-471A-A8C5-9D0945E731C6}"/>
      </w:docPartPr>
      <w:docPartBody>
        <w:p w:rsidR="004C5B04" w:rsidRDefault="00EC259A" w:rsidP="00EC259A">
          <w:pPr>
            <w:pStyle w:val="E72597DA7717425CADE5B1B8E758BE2B"/>
          </w:pPr>
          <w:r w:rsidRPr="0053668E">
            <w:rPr>
              <w:sz w:val="28"/>
              <w:szCs w:val="28"/>
            </w:rPr>
            <w:t>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59A"/>
    <w:rsid w:val="004C5B04"/>
    <w:rsid w:val="00EC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2597DA7717425CADE5B1B8E758BE2B">
    <w:name w:val="E72597DA7717425CADE5B1B8E758BE2B"/>
    <w:rsid w:val="00EC25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3383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Лариса В. Боброва</cp:lastModifiedBy>
  <cp:revision>2</cp:revision>
  <cp:lastPrinted>2008-03-14T00:47:00Z</cp:lastPrinted>
  <dcterms:created xsi:type="dcterms:W3CDTF">2022-07-26T04:34:00Z</dcterms:created>
  <dcterms:modified xsi:type="dcterms:W3CDTF">2022-07-26T04:34:00Z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